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D7" w:rsidRDefault="00292BD7" w:rsidP="00292BD7">
      <w:pPr>
        <w:pStyle w:val="Ttulo6"/>
        <w:rPr>
          <w:rFonts w:asciiTheme="minorHAnsi" w:hAnsiTheme="minorHAnsi" w:cstheme="minorHAnsi"/>
          <w:b w:val="0"/>
          <w:i w:val="0"/>
        </w:rPr>
      </w:pPr>
    </w:p>
    <w:p w:rsidR="00292BD7" w:rsidRDefault="00292BD7" w:rsidP="00292BD7">
      <w:pPr>
        <w:pStyle w:val="Ttulo6"/>
        <w:shd w:val="pct15" w:color="auto" w:fill="auto"/>
        <w:spacing w:after="60"/>
        <w:rPr>
          <w:rFonts w:ascii="Verdana" w:hAnsi="Verdana" w:cstheme="minorHAnsi"/>
          <w:b w:val="0"/>
          <w:i w:val="0"/>
          <w:color w:val="C00000"/>
        </w:rPr>
      </w:pPr>
    </w:p>
    <w:p w:rsidR="00E3784A" w:rsidRPr="00292BD7" w:rsidRDefault="00E3784A" w:rsidP="00292BD7">
      <w:pPr>
        <w:pStyle w:val="Ttulo6"/>
        <w:shd w:val="pct15" w:color="auto" w:fill="auto"/>
        <w:spacing w:after="60"/>
        <w:rPr>
          <w:rFonts w:ascii="Verdana" w:hAnsi="Verdana" w:cstheme="minorHAnsi"/>
          <w:b w:val="0"/>
          <w:i w:val="0"/>
          <w:color w:val="C00000"/>
        </w:rPr>
      </w:pPr>
      <w:r w:rsidRPr="00292BD7">
        <w:rPr>
          <w:rFonts w:ascii="Verdana" w:hAnsi="Verdana" w:cstheme="minorHAnsi"/>
          <w:b w:val="0"/>
          <w:i w:val="0"/>
          <w:color w:val="C00000"/>
        </w:rPr>
        <w:t>Ediciones Universidad de Salamanca</w:t>
      </w:r>
    </w:p>
    <w:p w:rsidR="00E3784A" w:rsidRPr="00292BD7" w:rsidRDefault="00E3784A" w:rsidP="00292BD7">
      <w:pPr>
        <w:shd w:val="pct15" w:color="auto" w:fill="auto"/>
        <w:spacing w:after="60"/>
        <w:jc w:val="center"/>
        <w:rPr>
          <w:rFonts w:ascii="Verdana" w:hAnsi="Verdana"/>
          <w:b/>
          <w:color w:val="C00000"/>
        </w:rPr>
      </w:pPr>
      <w:r w:rsidRPr="00292BD7">
        <w:rPr>
          <w:rFonts w:ascii="Verdana" w:hAnsi="Verdana"/>
          <w:b/>
          <w:color w:val="C00000"/>
        </w:rPr>
        <w:t>Colección VIII Centenario</w:t>
      </w:r>
    </w:p>
    <w:p w:rsidR="00E3784A" w:rsidRPr="00E3784A" w:rsidRDefault="00E3784A" w:rsidP="00292BD7">
      <w:pPr>
        <w:pStyle w:val="Ttulo6"/>
        <w:jc w:val="both"/>
        <w:rPr>
          <w:rFonts w:asciiTheme="minorHAnsi" w:hAnsiTheme="minorHAnsi" w:cstheme="minorHAnsi"/>
          <w:i w:val="0"/>
        </w:rPr>
      </w:pPr>
    </w:p>
    <w:p w:rsidR="00E3784A" w:rsidRPr="00E3784A" w:rsidRDefault="00E3784A" w:rsidP="00292BD7">
      <w:pPr>
        <w:pStyle w:val="Ttulo6"/>
        <w:jc w:val="both"/>
        <w:rPr>
          <w:rFonts w:asciiTheme="minorHAnsi" w:hAnsiTheme="minorHAnsi" w:cstheme="minorHAnsi"/>
          <w:b w:val="0"/>
          <w:i w:val="0"/>
        </w:rPr>
      </w:pPr>
      <w:r w:rsidRPr="00E3784A">
        <w:rPr>
          <w:rFonts w:asciiTheme="minorHAnsi" w:hAnsiTheme="minorHAnsi" w:cstheme="minorHAnsi"/>
          <w:b w:val="0"/>
          <w:i w:val="0"/>
        </w:rPr>
        <w:t>1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caps/>
        </w:rPr>
      </w:pPr>
      <w:r w:rsidRPr="00E3784A">
        <w:rPr>
          <w:rFonts w:asciiTheme="minorHAnsi" w:hAnsiTheme="minorHAnsi" w:cstheme="minorHAnsi"/>
          <w:caps/>
        </w:rPr>
        <w:t>VV. AA.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b/>
        </w:rPr>
      </w:pPr>
      <w:r w:rsidRPr="00E3784A">
        <w:rPr>
          <w:rFonts w:asciiTheme="minorHAnsi" w:hAnsiTheme="minorHAnsi" w:cstheme="minorHAnsi"/>
          <w:b/>
        </w:rPr>
        <w:t>Guzmán Gombau fotografía el VII Centenario de la Universidad de Salamanca (1953-1954). Liberalización cultural y apertura internacional de la universidad franquista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caps/>
        </w:rPr>
      </w:pPr>
      <w:r w:rsidRPr="00E3784A">
        <w:rPr>
          <w:rFonts w:asciiTheme="minorHAnsi" w:hAnsiTheme="minorHAnsi" w:cstheme="minorHAnsi"/>
          <w:caps/>
        </w:rPr>
        <w:t xml:space="preserve">VV. AA. 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b/>
        </w:rPr>
      </w:pPr>
      <w:r w:rsidRPr="00E3784A">
        <w:rPr>
          <w:rFonts w:asciiTheme="minorHAnsi" w:hAnsiTheme="minorHAnsi" w:cstheme="minorHAnsi"/>
          <w:b/>
        </w:rPr>
        <w:t>La Universidad de Salamanca en el siglo XIII. «Constituit scholas fieri Salamanticae»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</w:rPr>
        <w:t>3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  <w:b/>
        </w:rPr>
        <w:t xml:space="preserve"> Catálogo Premio Reina Sofía de Poesía Iberoamericana (1992-2011). XX Aniversario</w:t>
      </w:r>
      <w:r w:rsidRPr="00E3784A">
        <w:rPr>
          <w:rFonts w:asciiTheme="minorHAnsi" w:hAnsiTheme="minorHAnsi" w:cstheme="minorHAnsi"/>
        </w:rPr>
        <w:t xml:space="preserve"> 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</w:rPr>
        <w:t>4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</w:rPr>
        <w:t xml:space="preserve">Ana María </w:t>
      </w:r>
      <w:r w:rsidRPr="00E3784A">
        <w:rPr>
          <w:rFonts w:asciiTheme="minorHAnsi" w:hAnsiTheme="minorHAnsi" w:cstheme="minorHAnsi"/>
          <w:caps/>
        </w:rPr>
        <w:t>Carabias Torres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Salamanca y la medida del tiempo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</w:rPr>
        <w:t>5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</w:rPr>
        <w:t xml:space="preserve">Miguel Ángel </w:t>
      </w:r>
      <w:r w:rsidRPr="00E3784A">
        <w:rPr>
          <w:rFonts w:asciiTheme="minorHAnsi" w:hAnsiTheme="minorHAnsi" w:cstheme="minorHAnsi"/>
          <w:caps/>
        </w:rPr>
        <w:t>Jaramillo</w:t>
      </w:r>
      <w:r w:rsidRPr="00E3784A">
        <w:rPr>
          <w:rFonts w:asciiTheme="minorHAnsi" w:hAnsiTheme="minorHAnsi" w:cstheme="minorHAnsi"/>
        </w:rPr>
        <w:t xml:space="preserve"> y Alberto </w:t>
      </w:r>
      <w:r w:rsidRPr="00E3784A">
        <w:rPr>
          <w:rFonts w:asciiTheme="minorHAnsi" w:hAnsiTheme="minorHAnsi" w:cstheme="minorHAnsi"/>
          <w:caps/>
        </w:rPr>
        <w:t>Martín Expósito</w:t>
      </w:r>
      <w:r w:rsidRPr="00E3784A">
        <w:rPr>
          <w:rFonts w:asciiTheme="minorHAnsi" w:hAnsiTheme="minorHAnsi" w:cstheme="minorHAnsi"/>
        </w:rPr>
        <w:t xml:space="preserve"> (coords.)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b/>
        </w:rPr>
      </w:pPr>
      <w:r w:rsidRPr="00E3784A">
        <w:rPr>
          <w:rFonts w:asciiTheme="minorHAnsi" w:hAnsiTheme="minorHAnsi" w:cstheme="minorHAnsi"/>
          <w:b/>
        </w:rPr>
        <w:t>Miguel de Unamuno y la fotografía ¡Imaginar lo que se ve!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</w:rPr>
        <w:t>6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</w:rPr>
        <w:t xml:space="preserve">Eduardo </w:t>
      </w:r>
      <w:r w:rsidRPr="00E3784A">
        <w:rPr>
          <w:rFonts w:asciiTheme="minorHAnsi" w:hAnsiTheme="minorHAnsi" w:cstheme="minorHAnsi"/>
          <w:caps/>
        </w:rPr>
        <w:t>Azofra Agustín</w:t>
      </w:r>
      <w:r w:rsidRPr="00E3784A">
        <w:rPr>
          <w:rFonts w:asciiTheme="minorHAnsi" w:hAnsiTheme="minorHAnsi" w:cstheme="minorHAnsi"/>
        </w:rPr>
        <w:t xml:space="preserve"> y Manuel </w:t>
      </w:r>
      <w:r w:rsidRPr="00E3784A">
        <w:rPr>
          <w:rFonts w:asciiTheme="minorHAnsi" w:hAnsiTheme="minorHAnsi" w:cstheme="minorHAnsi"/>
          <w:caps/>
        </w:rPr>
        <w:t>Pérez Hernández</w:t>
      </w:r>
      <w:r w:rsidRPr="00E3784A">
        <w:rPr>
          <w:rFonts w:asciiTheme="minorHAnsi" w:hAnsiTheme="minorHAnsi" w:cstheme="minorHAnsi"/>
        </w:rPr>
        <w:t xml:space="preserve"> (dirs.)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</w:rPr>
      </w:pPr>
      <w:r w:rsidRPr="00E3784A">
        <w:rPr>
          <w:rFonts w:asciiTheme="minorHAnsi" w:hAnsiTheme="minorHAnsi" w:cstheme="minorHAnsi"/>
        </w:rPr>
        <w:t xml:space="preserve">Julio </w:t>
      </w:r>
      <w:r w:rsidRPr="00E3784A">
        <w:rPr>
          <w:rFonts w:asciiTheme="minorHAnsi" w:hAnsiTheme="minorHAnsi" w:cstheme="minorHAnsi"/>
          <w:caps/>
        </w:rPr>
        <w:t>Cordero González</w:t>
      </w:r>
      <w:r w:rsidRPr="00E3784A">
        <w:rPr>
          <w:rFonts w:asciiTheme="minorHAnsi" w:hAnsiTheme="minorHAnsi" w:cstheme="minorHAnsi"/>
        </w:rPr>
        <w:t xml:space="preserve"> y Alberto </w:t>
      </w:r>
      <w:r w:rsidRPr="00E3784A">
        <w:rPr>
          <w:rFonts w:asciiTheme="minorHAnsi" w:hAnsiTheme="minorHAnsi" w:cstheme="minorHAnsi"/>
          <w:caps/>
        </w:rPr>
        <w:t>Martín Expósito</w:t>
      </w:r>
      <w:r w:rsidRPr="00E3784A">
        <w:rPr>
          <w:rFonts w:asciiTheme="minorHAnsi" w:hAnsiTheme="minorHAnsi" w:cstheme="minorHAnsi"/>
        </w:rPr>
        <w:t xml:space="preserve"> (coords.)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</w:rPr>
      </w:pPr>
      <w:r w:rsidRPr="00E3784A">
        <w:rPr>
          <w:rFonts w:asciiTheme="minorHAnsi" w:hAnsiTheme="minorHAnsi" w:cstheme="minorHAnsi"/>
          <w:b/>
        </w:rPr>
        <w:t>Loci et imagines / Imágenes y lugares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800 años de patrimonio de la Universidad de Salamanca</w:t>
      </w:r>
    </w:p>
    <w:p w:rsidR="00BA4025" w:rsidRPr="00E3784A" w:rsidRDefault="00BA4025" w:rsidP="00292BD7">
      <w:pPr>
        <w:rPr>
          <w:rFonts w:asciiTheme="minorHAnsi" w:hAnsiTheme="minorHAnsi" w:cstheme="minorHAnsi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7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 xml:space="preserve">Bernardo </w:t>
      </w:r>
      <w:r w:rsidRPr="00E3784A">
        <w:rPr>
          <w:rFonts w:asciiTheme="minorHAnsi" w:hAnsiTheme="minorHAnsi" w:cstheme="minorHAnsi"/>
          <w:caps/>
          <w:color w:val="000000"/>
        </w:rPr>
        <w:t>García-Bernalt Alonso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Catálogo del Archivo de Música de la capilla de la Universidad de Salamanca</w:t>
      </w:r>
    </w:p>
    <w:p w:rsidR="001A5BED" w:rsidRPr="00E3784A" w:rsidRDefault="001A5BED" w:rsidP="00292BD7">
      <w:pPr>
        <w:rPr>
          <w:rFonts w:asciiTheme="minorHAnsi" w:hAnsiTheme="minorHAnsi" w:cstheme="minorHAnsi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  <w:lang w:val="pt-BR"/>
        </w:rPr>
      </w:pPr>
      <w:r w:rsidRPr="00E3784A">
        <w:rPr>
          <w:rFonts w:asciiTheme="minorHAnsi" w:hAnsiTheme="minorHAnsi" w:cstheme="minorHAnsi"/>
          <w:color w:val="000000"/>
          <w:lang w:val="pt-BR"/>
        </w:rPr>
        <w:t>8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aps/>
          <w:color w:val="000000"/>
          <w:lang w:val="pt-BR"/>
        </w:rPr>
      </w:pPr>
      <w:r w:rsidRPr="00E3784A">
        <w:rPr>
          <w:rFonts w:asciiTheme="minorHAnsi" w:hAnsiTheme="minorHAnsi" w:cstheme="minorHAnsi"/>
          <w:color w:val="000000"/>
          <w:lang w:val="pt-BR"/>
        </w:rPr>
        <w:t xml:space="preserve">Luis Enrique </w:t>
      </w:r>
      <w:r w:rsidRPr="00E3784A">
        <w:rPr>
          <w:rFonts w:asciiTheme="minorHAnsi" w:hAnsiTheme="minorHAnsi" w:cstheme="minorHAnsi"/>
          <w:caps/>
          <w:color w:val="000000"/>
          <w:lang w:val="pt-BR"/>
        </w:rPr>
        <w:t>Rodríguez-San Pedro Bezares</w:t>
      </w:r>
    </w:p>
    <w:p w:rsidR="001A5BED" w:rsidRDefault="001A5BED" w:rsidP="00292BD7">
      <w:pPr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La Universidad de Salamanca del Medievo al Renacimiento (1218-1516/29). Aspectos históricos, poderes y saberes</w:t>
      </w:r>
    </w:p>
    <w:p w:rsidR="00292BD7" w:rsidRPr="00E3784A" w:rsidRDefault="00292BD7" w:rsidP="00292BD7">
      <w:pPr>
        <w:rPr>
          <w:rFonts w:asciiTheme="minorHAnsi" w:hAnsiTheme="minorHAnsi" w:cstheme="minorHAnsi"/>
          <w:b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9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aps/>
          <w:color w:val="000000"/>
          <w:lang w:val="pt-BR"/>
        </w:rPr>
      </w:pPr>
      <w:r w:rsidRPr="00E3784A">
        <w:rPr>
          <w:rFonts w:asciiTheme="minorHAnsi" w:hAnsiTheme="minorHAnsi" w:cstheme="minorHAnsi"/>
          <w:color w:val="000000"/>
          <w:lang w:val="pt-BR"/>
        </w:rPr>
        <w:t xml:space="preserve">Luis Enrique </w:t>
      </w:r>
      <w:r w:rsidRPr="00E3784A">
        <w:rPr>
          <w:rFonts w:asciiTheme="minorHAnsi" w:hAnsiTheme="minorHAnsi" w:cstheme="minorHAnsi"/>
          <w:caps/>
          <w:color w:val="000000"/>
          <w:lang w:val="pt-BR"/>
        </w:rPr>
        <w:t>Rodríguez-San Pedro Bezares</w:t>
      </w:r>
    </w:p>
    <w:p w:rsidR="001A5BED" w:rsidRPr="00E3784A" w:rsidRDefault="001A5BED" w:rsidP="00292BD7">
      <w:pPr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  <w:lang w:val="en-US"/>
        </w:rPr>
        <w:t xml:space="preserve">The University of Salamanca from the Middle Ages to the Renaissance (1218-1516/29). </w:t>
      </w:r>
      <w:r w:rsidRPr="00E3784A">
        <w:rPr>
          <w:rFonts w:asciiTheme="minorHAnsi" w:hAnsiTheme="minorHAnsi" w:cstheme="minorHAnsi"/>
          <w:b/>
          <w:color w:val="000000"/>
        </w:rPr>
        <w:t>Historical aspects, power and knowledge</w:t>
      </w:r>
    </w:p>
    <w:p w:rsidR="001A5BED" w:rsidRPr="00E3784A" w:rsidRDefault="001A5BED" w:rsidP="00292BD7">
      <w:pPr>
        <w:rPr>
          <w:rFonts w:asciiTheme="minorHAnsi" w:hAnsiTheme="minorHAnsi" w:cstheme="minorHAnsi"/>
          <w:b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10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 xml:space="preserve">Eduardo </w:t>
      </w:r>
      <w:r w:rsidRPr="00E3784A">
        <w:rPr>
          <w:rFonts w:asciiTheme="minorHAnsi" w:hAnsiTheme="minorHAnsi" w:cstheme="minorHAnsi"/>
          <w:caps/>
          <w:color w:val="000000"/>
        </w:rPr>
        <w:t>Azofra Agustín</w:t>
      </w:r>
      <w:r w:rsidRPr="00E3784A">
        <w:rPr>
          <w:rFonts w:asciiTheme="minorHAnsi" w:hAnsiTheme="minorHAnsi" w:cstheme="minorHAnsi"/>
          <w:color w:val="000000"/>
        </w:rPr>
        <w:t xml:space="preserve"> y Manuel </w:t>
      </w:r>
      <w:r w:rsidRPr="00E3784A">
        <w:rPr>
          <w:rFonts w:asciiTheme="minorHAnsi" w:hAnsiTheme="minorHAnsi" w:cstheme="minorHAnsi"/>
          <w:caps/>
          <w:color w:val="000000"/>
        </w:rPr>
        <w:t>Pérez Hernández</w:t>
      </w:r>
      <w:r w:rsidRPr="00E3784A">
        <w:rPr>
          <w:rFonts w:asciiTheme="minorHAnsi" w:hAnsiTheme="minorHAnsi" w:cstheme="minorHAnsi"/>
          <w:color w:val="000000"/>
        </w:rPr>
        <w:t xml:space="preserve"> (dirs.)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lastRenderedPageBreak/>
        <w:t xml:space="preserve">Julio </w:t>
      </w:r>
      <w:r w:rsidRPr="00E3784A">
        <w:rPr>
          <w:rFonts w:asciiTheme="minorHAnsi" w:hAnsiTheme="minorHAnsi" w:cstheme="minorHAnsi"/>
          <w:caps/>
          <w:color w:val="000000"/>
        </w:rPr>
        <w:t>Cordero González</w:t>
      </w:r>
      <w:r w:rsidRPr="00E3784A">
        <w:rPr>
          <w:rFonts w:asciiTheme="minorHAnsi" w:hAnsiTheme="minorHAnsi" w:cstheme="minorHAnsi"/>
          <w:color w:val="000000"/>
        </w:rPr>
        <w:t xml:space="preserve"> y Alberto </w:t>
      </w:r>
      <w:r w:rsidRPr="00E3784A">
        <w:rPr>
          <w:rFonts w:asciiTheme="minorHAnsi" w:hAnsiTheme="minorHAnsi" w:cstheme="minorHAnsi"/>
          <w:caps/>
          <w:color w:val="000000"/>
        </w:rPr>
        <w:t>Martín Expósito</w:t>
      </w:r>
      <w:r w:rsidRPr="00E3784A">
        <w:rPr>
          <w:rFonts w:asciiTheme="minorHAnsi" w:hAnsiTheme="minorHAnsi" w:cstheme="minorHAnsi"/>
          <w:color w:val="000000"/>
        </w:rPr>
        <w:t xml:space="preserve"> (coords.)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E3784A">
        <w:rPr>
          <w:rFonts w:asciiTheme="minorHAnsi" w:hAnsiTheme="minorHAnsi" w:cstheme="minorHAnsi"/>
          <w:b/>
          <w:color w:val="000000"/>
          <w:lang w:val="en-US"/>
        </w:rPr>
        <w:t>Loci et imagines / Images and Places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E3784A">
        <w:rPr>
          <w:rFonts w:asciiTheme="minorHAnsi" w:hAnsiTheme="minorHAnsi" w:cstheme="minorHAnsi"/>
          <w:b/>
          <w:color w:val="000000"/>
          <w:lang w:val="en-US"/>
        </w:rPr>
        <w:t>800 years of heritage of the University of Salamanca</w:t>
      </w:r>
    </w:p>
    <w:p w:rsidR="001A5BED" w:rsidRPr="00E3784A" w:rsidRDefault="001A5BED" w:rsidP="00292BD7">
      <w:pPr>
        <w:rPr>
          <w:rFonts w:asciiTheme="minorHAnsi" w:hAnsiTheme="minorHAnsi" w:cstheme="minorHAnsi"/>
          <w:b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11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 xml:space="preserve">Francisco de </w:t>
      </w:r>
      <w:r w:rsidRPr="00E3784A">
        <w:rPr>
          <w:rFonts w:asciiTheme="minorHAnsi" w:hAnsiTheme="minorHAnsi" w:cstheme="minorHAnsi"/>
          <w:caps/>
          <w:color w:val="000000"/>
        </w:rPr>
        <w:t>Salinas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De Musica libri septem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aps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 xml:space="preserve">Edición al cuidado de Amaya </w:t>
      </w:r>
      <w:r w:rsidRPr="00E3784A">
        <w:rPr>
          <w:rFonts w:asciiTheme="minorHAnsi" w:hAnsiTheme="minorHAnsi" w:cstheme="minorHAnsi"/>
          <w:caps/>
          <w:color w:val="000000"/>
        </w:rPr>
        <w:t>García Pérez</w:t>
      </w:r>
      <w:r w:rsidRPr="00E3784A">
        <w:rPr>
          <w:rFonts w:asciiTheme="minorHAnsi" w:hAnsiTheme="minorHAnsi" w:cstheme="minorHAnsi"/>
          <w:color w:val="000000"/>
        </w:rPr>
        <w:t xml:space="preserve"> &amp; Bernardo </w:t>
      </w:r>
      <w:r w:rsidRPr="00E3784A">
        <w:rPr>
          <w:rFonts w:asciiTheme="minorHAnsi" w:hAnsiTheme="minorHAnsi" w:cstheme="minorHAnsi"/>
          <w:caps/>
          <w:color w:val="000000"/>
        </w:rPr>
        <w:t>García-Bernalt Alonso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aps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12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 xml:space="preserve">Amaya </w:t>
      </w:r>
      <w:r w:rsidRPr="00E3784A">
        <w:rPr>
          <w:rFonts w:asciiTheme="minorHAnsi" w:hAnsiTheme="minorHAnsi" w:cstheme="minorHAnsi"/>
          <w:caps/>
          <w:color w:val="000000"/>
        </w:rPr>
        <w:t>García Pérez</w:t>
      </w:r>
      <w:r w:rsidRPr="00E3784A">
        <w:rPr>
          <w:rFonts w:asciiTheme="minorHAnsi" w:hAnsiTheme="minorHAnsi" w:cstheme="minorHAnsi"/>
          <w:color w:val="000000"/>
        </w:rPr>
        <w:t xml:space="preserve"> y Paloma </w:t>
      </w:r>
      <w:r w:rsidRPr="00E3784A">
        <w:rPr>
          <w:rFonts w:asciiTheme="minorHAnsi" w:hAnsiTheme="minorHAnsi" w:cstheme="minorHAnsi"/>
          <w:caps/>
          <w:color w:val="000000"/>
        </w:rPr>
        <w:t>Otaola González</w:t>
      </w:r>
      <w:r w:rsidRPr="00E3784A">
        <w:rPr>
          <w:rFonts w:asciiTheme="minorHAnsi" w:hAnsiTheme="minorHAnsi" w:cstheme="minorHAnsi"/>
          <w:color w:val="000000"/>
        </w:rPr>
        <w:t xml:space="preserve"> (coords.)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Francisco de Salinas. Música, teoría y matemática en el Renacimiento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13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VV.AA.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Destierro / Des-cielo. Unamuno, de París a la República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14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 xml:space="preserve">Antonio </w:t>
      </w:r>
      <w:r w:rsidRPr="00E3784A">
        <w:rPr>
          <w:rFonts w:asciiTheme="minorHAnsi" w:hAnsiTheme="minorHAnsi" w:cstheme="minorHAnsi"/>
          <w:caps/>
          <w:color w:val="000000"/>
        </w:rPr>
        <w:t>Suárez de</w:t>
      </w:r>
      <w:r w:rsidRPr="00E3784A">
        <w:rPr>
          <w:rFonts w:asciiTheme="minorHAnsi" w:hAnsiTheme="minorHAnsi" w:cstheme="minorHAnsi"/>
          <w:color w:val="000000"/>
        </w:rPr>
        <w:t xml:space="preserve"> </w:t>
      </w:r>
      <w:r w:rsidRPr="00E3784A">
        <w:rPr>
          <w:rFonts w:asciiTheme="minorHAnsi" w:hAnsiTheme="minorHAnsi" w:cstheme="minorHAnsi"/>
          <w:caps/>
          <w:color w:val="000000"/>
        </w:rPr>
        <w:t>Arcos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Suárez por Suárez. Adolfo Suárez, figura y fondo (1977-1982)</w:t>
      </w:r>
    </w:p>
    <w:p w:rsidR="00E3784A" w:rsidRDefault="00E3784A" w:rsidP="00292BD7">
      <w:pPr>
        <w:jc w:val="both"/>
        <w:rPr>
          <w:rFonts w:asciiTheme="minorHAnsi" w:hAnsiTheme="minorHAnsi" w:cstheme="minorHAnsi"/>
          <w:b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15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 xml:space="preserve">Mª. Paz </w:t>
      </w:r>
      <w:r w:rsidRPr="00E3784A">
        <w:rPr>
          <w:rFonts w:asciiTheme="minorHAnsi" w:hAnsiTheme="minorHAnsi" w:cstheme="minorHAnsi"/>
          <w:caps/>
          <w:color w:val="000000"/>
        </w:rPr>
        <w:t>Alonso Romero</w:t>
      </w:r>
      <w:r w:rsidRPr="00E3784A">
        <w:rPr>
          <w:rFonts w:asciiTheme="minorHAnsi" w:hAnsiTheme="minorHAnsi" w:cstheme="minorHAnsi"/>
          <w:color w:val="000000"/>
        </w:rPr>
        <w:t xml:space="preserve"> (ed.)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Francisco Tomás y Valiente. Memoria y legado de un maestro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16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 xml:space="preserve">Miquel </w:t>
      </w:r>
      <w:r w:rsidRPr="00E3784A">
        <w:rPr>
          <w:rFonts w:asciiTheme="minorHAnsi" w:hAnsiTheme="minorHAnsi" w:cstheme="minorHAnsi"/>
          <w:caps/>
          <w:color w:val="000000"/>
        </w:rPr>
        <w:t>Barceló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El arca de Noé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</w:p>
    <w:p w:rsidR="001A5BED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17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VV. AA. 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Scripta. Tesoros manuscritos</w:t>
      </w:r>
      <w:r w:rsidR="00FB0216">
        <w:rPr>
          <w:rFonts w:asciiTheme="minorHAnsi" w:hAnsiTheme="minorHAnsi" w:cstheme="minorHAnsi"/>
          <w:b/>
          <w:color w:val="000000"/>
        </w:rPr>
        <w:t xml:space="preserve"> de la Universidad de Salamanca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rPr>
          <w:rFonts w:asciiTheme="minorHAnsi" w:hAnsiTheme="minorHAnsi" w:cstheme="minorHAnsi"/>
          <w:color w:val="000000" w:themeColor="text1"/>
        </w:rPr>
      </w:pPr>
      <w:r w:rsidRPr="00E3784A">
        <w:rPr>
          <w:rFonts w:asciiTheme="minorHAnsi" w:hAnsiTheme="minorHAnsi" w:cstheme="minorHAnsi"/>
          <w:color w:val="000000" w:themeColor="text1"/>
        </w:rPr>
        <w:t>18</w:t>
      </w:r>
    </w:p>
    <w:p w:rsidR="001A5BED" w:rsidRPr="00E3784A" w:rsidRDefault="001A5BED" w:rsidP="00292BD7">
      <w:pPr>
        <w:rPr>
          <w:rFonts w:asciiTheme="minorHAnsi" w:hAnsiTheme="minorHAnsi" w:cstheme="minorHAnsi"/>
          <w:b/>
          <w:color w:val="000000" w:themeColor="text1"/>
        </w:rPr>
      </w:pPr>
      <w:r w:rsidRPr="00E3784A">
        <w:rPr>
          <w:rFonts w:asciiTheme="minorHAnsi" w:hAnsiTheme="minorHAnsi" w:cstheme="minorHAnsi"/>
          <w:b/>
          <w:color w:val="000000" w:themeColor="text1"/>
        </w:rPr>
        <w:t>Catálogo XXV Premio Reina Sofía de Poesía Iberoamericana (1992-2016)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19</w:t>
      </w:r>
    </w:p>
    <w:p w:rsidR="001A5BED" w:rsidRPr="00E3784A" w:rsidRDefault="000344D5" w:rsidP="00292BD7">
      <w:pPr>
        <w:jc w:val="both"/>
        <w:rPr>
          <w:rFonts w:asciiTheme="minorHAnsi" w:hAnsiTheme="minorHAnsi" w:cstheme="minorHAnsi"/>
          <w:color w:val="000000"/>
        </w:rPr>
      </w:pPr>
      <w:hyperlink r:id="rId7" w:history="1">
        <w:r w:rsidR="001A5BED" w:rsidRPr="00E3784A">
          <w:rPr>
            <w:rFonts w:asciiTheme="minorHAnsi" w:hAnsiTheme="minorHAnsi" w:cstheme="minorHAnsi"/>
            <w:color w:val="000000"/>
          </w:rPr>
          <w:t>Manuel</w:t>
        </w:r>
      </w:hyperlink>
      <w:r w:rsidR="001A5BED" w:rsidRPr="00E3784A">
        <w:rPr>
          <w:rFonts w:asciiTheme="minorHAnsi" w:hAnsiTheme="minorHAnsi" w:cstheme="minorHAnsi"/>
          <w:color w:val="000000"/>
        </w:rPr>
        <w:t xml:space="preserve"> REDERO SAN ROMÁN (ed.)</w:t>
      </w:r>
    </w:p>
    <w:p w:rsidR="001A5BED" w:rsidRPr="00E3784A" w:rsidRDefault="00E3784A" w:rsidP="00292BD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Adolfo Suárez y la transición p</w:t>
      </w:r>
      <w:r w:rsidR="001A5BED" w:rsidRPr="00E3784A">
        <w:rPr>
          <w:rFonts w:asciiTheme="minorHAnsi" w:hAnsiTheme="minorHAnsi" w:cstheme="minorHAnsi"/>
          <w:b/>
          <w:color w:val="000000"/>
        </w:rPr>
        <w:t>olítica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20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Tomás Hijo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Gaudeamus. Viñetas de la historia de la Universidad de Salamanca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292BD7" w:rsidRDefault="00292BD7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21</w:t>
      </w:r>
    </w:p>
    <w:p w:rsidR="00D115ED" w:rsidRDefault="00D115ED" w:rsidP="00D115E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Lope Féliz </w:t>
      </w:r>
      <w:r w:rsidRPr="00476135">
        <w:rPr>
          <w:rFonts w:asciiTheme="minorHAnsi" w:hAnsiTheme="minorHAnsi" w:cstheme="minorHAnsi"/>
          <w:caps/>
          <w:color w:val="000000"/>
        </w:rPr>
        <w:t>de Vega</w:t>
      </w:r>
      <w:r>
        <w:rPr>
          <w:rFonts w:asciiTheme="minorHAnsi" w:hAnsiTheme="minorHAnsi" w:cstheme="minorHAnsi"/>
          <w:color w:val="000000"/>
        </w:rPr>
        <w:t xml:space="preserve"> </w:t>
      </w:r>
      <w:r w:rsidRPr="00476135">
        <w:rPr>
          <w:rFonts w:asciiTheme="minorHAnsi" w:hAnsiTheme="minorHAnsi" w:cstheme="minorHAnsi"/>
          <w:caps/>
          <w:color w:val="000000"/>
        </w:rPr>
        <w:t>Carpio</w:t>
      </w:r>
    </w:p>
    <w:p w:rsidR="00D115ED" w:rsidRPr="00476135" w:rsidRDefault="00D115ED" w:rsidP="00D115ED">
      <w:pPr>
        <w:jc w:val="both"/>
        <w:rPr>
          <w:rFonts w:asciiTheme="minorHAnsi" w:hAnsiTheme="minorHAnsi" w:cstheme="minorHAnsi"/>
          <w:b/>
          <w:color w:val="000000"/>
        </w:rPr>
      </w:pPr>
      <w:r w:rsidRPr="00476135">
        <w:rPr>
          <w:rFonts w:asciiTheme="minorHAnsi" w:hAnsiTheme="minorHAnsi" w:cstheme="minorHAnsi"/>
          <w:b/>
          <w:color w:val="000000"/>
        </w:rPr>
        <w:t>La limpieza no manchada</w:t>
      </w:r>
    </w:p>
    <w:p w:rsidR="00D115ED" w:rsidRDefault="00D115ED" w:rsidP="00D115E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Fernando R. de la Flor (ed.)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22</w:t>
      </w:r>
    </w:p>
    <w:p w:rsidR="00D115ED" w:rsidRPr="00E3784A" w:rsidRDefault="00D115ED" w:rsidP="00D115ED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Poetica scripta. Discursos de recepción de los Premios Reina Sofía de Poesía Iberoamericana</w:t>
      </w:r>
    </w:p>
    <w:p w:rsidR="001A5BED" w:rsidRP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E3784A" w:rsidRDefault="001A5BED" w:rsidP="00292BD7">
      <w:pPr>
        <w:jc w:val="both"/>
        <w:rPr>
          <w:rFonts w:asciiTheme="minorHAnsi" w:hAnsiTheme="minorHAnsi" w:cstheme="minorHAnsi"/>
          <w:color w:val="000000"/>
        </w:rPr>
      </w:pPr>
      <w:r w:rsidRPr="00E3784A">
        <w:rPr>
          <w:rFonts w:asciiTheme="minorHAnsi" w:hAnsiTheme="minorHAnsi" w:cstheme="minorHAnsi"/>
          <w:color w:val="000000"/>
        </w:rPr>
        <w:t>23</w:t>
      </w:r>
      <w:r w:rsidR="00E3784A">
        <w:rPr>
          <w:rFonts w:asciiTheme="minorHAnsi" w:hAnsiTheme="minorHAnsi" w:cstheme="minorHAnsi"/>
          <w:color w:val="000000"/>
        </w:rPr>
        <w:t xml:space="preserve"> </w:t>
      </w:r>
    </w:p>
    <w:p w:rsidR="001A5BED" w:rsidRPr="00E3784A" w:rsidRDefault="00E3784A" w:rsidP="00292BD7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Amador </w:t>
      </w:r>
      <w:r w:rsidRPr="00E3784A">
        <w:rPr>
          <w:rFonts w:asciiTheme="minorHAnsi" w:hAnsiTheme="minorHAnsi" w:cstheme="minorHAnsi"/>
          <w:caps/>
          <w:color w:val="000000"/>
        </w:rPr>
        <w:t>González de la Nava</w:t>
      </w:r>
    </w:p>
    <w:p w:rsidR="001A5BED" w:rsidRPr="00E3784A" w:rsidRDefault="00E3784A" w:rsidP="00292BD7">
      <w:pPr>
        <w:jc w:val="both"/>
        <w:rPr>
          <w:rFonts w:asciiTheme="minorHAnsi" w:hAnsiTheme="minorHAnsi" w:cstheme="minorHAnsi"/>
          <w:b/>
          <w:color w:val="000000"/>
        </w:rPr>
      </w:pPr>
      <w:r w:rsidRPr="00E3784A">
        <w:rPr>
          <w:rFonts w:asciiTheme="minorHAnsi" w:hAnsiTheme="minorHAnsi" w:cstheme="minorHAnsi"/>
          <w:b/>
          <w:color w:val="000000"/>
        </w:rPr>
        <w:t>El camino del ajedrez. Un recorrido por su historia y un análisis de su ciencia.</w:t>
      </w:r>
    </w:p>
    <w:p w:rsidR="00E3784A" w:rsidRPr="00E3784A" w:rsidRDefault="00E3784A" w:rsidP="00292BD7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Ilustraciones y figuras, Paula Álvarez Rodríguez</w:t>
      </w:r>
    </w:p>
    <w:p w:rsidR="001A5BED" w:rsidRPr="00E3784A" w:rsidRDefault="001A5BED" w:rsidP="00292BD7">
      <w:pPr>
        <w:rPr>
          <w:rFonts w:asciiTheme="minorHAnsi" w:hAnsiTheme="minorHAnsi" w:cstheme="minorHAnsi"/>
          <w:b/>
          <w:color w:val="000000"/>
        </w:rPr>
      </w:pPr>
    </w:p>
    <w:p w:rsidR="001A5BED" w:rsidRPr="00E3784A" w:rsidRDefault="001A5BED" w:rsidP="00292BD7">
      <w:pPr>
        <w:rPr>
          <w:rFonts w:asciiTheme="minorHAnsi" w:hAnsiTheme="minorHAnsi" w:cstheme="minorHAnsi"/>
        </w:rPr>
      </w:pPr>
    </w:p>
    <w:sectPr w:rsidR="001A5BED" w:rsidRPr="00E3784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D5" w:rsidRDefault="000344D5" w:rsidP="00292BD7">
      <w:r>
        <w:separator/>
      </w:r>
    </w:p>
  </w:endnote>
  <w:endnote w:type="continuationSeparator" w:id="0">
    <w:p w:rsidR="000344D5" w:rsidRDefault="000344D5" w:rsidP="0029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D5" w:rsidRDefault="000344D5" w:rsidP="00292BD7">
      <w:r>
        <w:separator/>
      </w:r>
    </w:p>
  </w:footnote>
  <w:footnote w:type="continuationSeparator" w:id="0">
    <w:p w:rsidR="000344D5" w:rsidRDefault="000344D5" w:rsidP="0029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BD7" w:rsidRDefault="00292BD7">
    <w:pPr>
      <w:pStyle w:val="Encabezado"/>
    </w:pPr>
    <w:r>
      <w:rPr>
        <w:noProof/>
      </w:rPr>
      <w:drawing>
        <wp:inline distT="0" distB="0" distL="0" distR="0">
          <wp:extent cx="711466" cy="36000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USAL bue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46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ED"/>
    <w:rsid w:val="000344D5"/>
    <w:rsid w:val="00067DE1"/>
    <w:rsid w:val="001128EA"/>
    <w:rsid w:val="001A5BED"/>
    <w:rsid w:val="00292BD7"/>
    <w:rsid w:val="00476135"/>
    <w:rsid w:val="009958E0"/>
    <w:rsid w:val="00BA4025"/>
    <w:rsid w:val="00D115ED"/>
    <w:rsid w:val="00E3784A"/>
    <w:rsid w:val="00F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DB733"/>
  <w15:chartTrackingRefBased/>
  <w15:docId w15:val="{757271B5-7633-4F4A-8147-CB6C179D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BE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E3784A"/>
    <w:pPr>
      <w:keepNext/>
      <w:jc w:val="center"/>
      <w:outlineLvl w:val="5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E3784A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92B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2B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92B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BD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icionesusal.com/autor/manuel-redero-san-rom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D87C-9996-403B-9B4C-DD4DC5A1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de Páiz</dc:creator>
  <cp:keywords/>
  <dc:description/>
  <cp:lastModifiedBy>Isabel de Páiz</cp:lastModifiedBy>
  <cp:revision>7</cp:revision>
  <dcterms:created xsi:type="dcterms:W3CDTF">2018-10-18T12:45:00Z</dcterms:created>
  <dcterms:modified xsi:type="dcterms:W3CDTF">2018-10-23T15:17:00Z</dcterms:modified>
</cp:coreProperties>
</file>